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EE8" w:rsidRPr="00DC05F6" w:rsidRDefault="00E43EE8" w:rsidP="00DC05F6">
      <w:pPr>
        <w:jc w:val="center"/>
        <w:rPr>
          <w:bCs/>
          <w:sz w:val="30"/>
          <w:szCs w:val="30"/>
          <w:u w:val="single"/>
        </w:rPr>
      </w:pPr>
      <w:r w:rsidRPr="00DC05F6">
        <w:rPr>
          <w:bCs/>
          <w:sz w:val="30"/>
          <w:szCs w:val="30"/>
          <w:u w:val="single"/>
        </w:rPr>
        <w:t>PRIMA LETTURA (dal libro dei Numeri 21,4b-9)</w:t>
      </w:r>
    </w:p>
    <w:p w:rsidR="00592D6C" w:rsidRPr="00DC05F6" w:rsidRDefault="00E43EE8" w:rsidP="00DC05F6">
      <w:pPr>
        <w:jc w:val="both"/>
        <w:rPr>
          <w:bCs/>
          <w:i/>
          <w:iCs/>
          <w:sz w:val="30"/>
          <w:szCs w:val="30"/>
        </w:rPr>
      </w:pPr>
      <w:r w:rsidRPr="00DC05F6">
        <w:rPr>
          <w:bCs/>
          <w:i/>
          <w:iCs/>
          <w:sz w:val="30"/>
          <w:szCs w:val="30"/>
        </w:rPr>
        <w:t>In quei giorni,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p>
    <w:p w:rsidR="00E43EE8" w:rsidRPr="00DC05F6" w:rsidRDefault="00E43EE8" w:rsidP="00E43EE8">
      <w:pPr>
        <w:rPr>
          <w:bCs/>
          <w:i/>
          <w:iCs/>
          <w:sz w:val="30"/>
          <w:szCs w:val="30"/>
        </w:rPr>
      </w:pPr>
    </w:p>
    <w:p w:rsidR="00DC05F6" w:rsidRPr="00DC05F6" w:rsidRDefault="00E43EE8" w:rsidP="00DC05F6">
      <w:pPr>
        <w:jc w:val="center"/>
        <w:rPr>
          <w:bCs/>
          <w:sz w:val="30"/>
          <w:szCs w:val="30"/>
          <w:u w:val="single"/>
        </w:rPr>
      </w:pPr>
      <w:r w:rsidRPr="00DC05F6">
        <w:rPr>
          <w:bCs/>
          <w:sz w:val="30"/>
          <w:szCs w:val="30"/>
          <w:u w:val="single"/>
        </w:rPr>
        <w:t>SALMO RESPONSORIALE (Salmo 77,1-2.34-38)</w:t>
      </w:r>
    </w:p>
    <w:p w:rsidR="00E43EE8" w:rsidRPr="00DC05F6" w:rsidRDefault="00E43EE8" w:rsidP="00DC05F6">
      <w:pPr>
        <w:jc w:val="both"/>
        <w:rPr>
          <w:bCs/>
          <w:i/>
          <w:iCs/>
          <w:sz w:val="30"/>
          <w:szCs w:val="30"/>
        </w:rPr>
      </w:pPr>
      <w:r w:rsidRPr="00DC05F6">
        <w:rPr>
          <w:bCs/>
          <w:i/>
          <w:iCs/>
          <w:sz w:val="30"/>
          <w:szCs w:val="30"/>
        </w:rPr>
        <w:t>Rit. Non dimenticate le opere del Signore!</w:t>
      </w:r>
      <w:r w:rsidR="00DC05F6" w:rsidRPr="00DC05F6">
        <w:rPr>
          <w:bCs/>
          <w:i/>
          <w:iCs/>
          <w:sz w:val="30"/>
          <w:szCs w:val="30"/>
        </w:rPr>
        <w:t xml:space="preserve"> </w:t>
      </w:r>
      <w:r w:rsidRPr="00DC05F6">
        <w:rPr>
          <w:bCs/>
          <w:i/>
          <w:iCs/>
          <w:sz w:val="30"/>
          <w:szCs w:val="30"/>
        </w:rPr>
        <w:t>Ascolta, popolo mio, la mia legge, porgi l’orecchio alle parole della mia bocca. Aprirò la mia bocca con una parabola, rievocherò gli enigmi dei tempi antichi.</w:t>
      </w:r>
      <w:r w:rsidR="00DC05F6" w:rsidRPr="00DC05F6">
        <w:rPr>
          <w:bCs/>
          <w:i/>
          <w:iCs/>
          <w:sz w:val="30"/>
          <w:szCs w:val="30"/>
        </w:rPr>
        <w:t xml:space="preserve"> </w:t>
      </w:r>
      <w:r w:rsidRPr="00DC05F6">
        <w:rPr>
          <w:bCs/>
          <w:i/>
          <w:iCs/>
          <w:sz w:val="30"/>
          <w:szCs w:val="30"/>
        </w:rPr>
        <w:t>Quando li uccideva, lo cercavano e tornavano a rivolgersi a lui, ricordavano che Dio è la loro roccia e Dio, l’Altissimo, il loro redentore.</w:t>
      </w:r>
      <w:r w:rsidR="00DC05F6" w:rsidRPr="00DC05F6">
        <w:rPr>
          <w:bCs/>
          <w:i/>
          <w:iCs/>
          <w:sz w:val="30"/>
          <w:szCs w:val="30"/>
        </w:rPr>
        <w:t xml:space="preserve"> </w:t>
      </w:r>
      <w:r w:rsidRPr="00DC05F6">
        <w:rPr>
          <w:bCs/>
          <w:i/>
          <w:iCs/>
          <w:sz w:val="30"/>
          <w:szCs w:val="30"/>
        </w:rPr>
        <w:t>Lo lusingavano con la loro bocca, ma gli mentivano con la lingua: il loro cuore non era costante verso di lui e non erano fedeli alla sua alleanza. Ma lui, misericordioso, perdonava la colpa,</w:t>
      </w:r>
      <w:r w:rsidR="00DC05F6" w:rsidRPr="00DC05F6">
        <w:rPr>
          <w:bCs/>
          <w:i/>
          <w:iCs/>
          <w:sz w:val="30"/>
          <w:szCs w:val="30"/>
        </w:rPr>
        <w:t xml:space="preserve"> </w:t>
      </w:r>
      <w:r w:rsidRPr="00DC05F6">
        <w:rPr>
          <w:bCs/>
          <w:i/>
          <w:iCs/>
          <w:sz w:val="30"/>
          <w:szCs w:val="30"/>
        </w:rPr>
        <w:t xml:space="preserve">invece di distruggere. Molte volte trattenne la sua ira e non scatenò il suo furore. </w:t>
      </w:r>
    </w:p>
    <w:p w:rsidR="00E43EE8" w:rsidRPr="00DC05F6" w:rsidRDefault="00E43EE8" w:rsidP="00E43EE8">
      <w:pPr>
        <w:rPr>
          <w:sz w:val="30"/>
          <w:szCs w:val="30"/>
        </w:rPr>
      </w:pPr>
    </w:p>
    <w:p w:rsidR="00DC05F6" w:rsidRPr="00DC05F6" w:rsidRDefault="00E43EE8" w:rsidP="00DC05F6">
      <w:pPr>
        <w:jc w:val="center"/>
        <w:rPr>
          <w:bCs/>
          <w:sz w:val="30"/>
          <w:szCs w:val="30"/>
          <w:u w:val="single"/>
        </w:rPr>
      </w:pPr>
      <w:r w:rsidRPr="00DC05F6">
        <w:rPr>
          <w:bCs/>
          <w:sz w:val="30"/>
          <w:szCs w:val="30"/>
          <w:u w:val="single"/>
        </w:rPr>
        <w:t xml:space="preserve">SECONDA LETTURA (dalla lettera di Paolo ai cristiani di </w:t>
      </w:r>
      <w:proofErr w:type="spellStart"/>
      <w:r w:rsidRPr="00DC05F6">
        <w:rPr>
          <w:bCs/>
          <w:sz w:val="30"/>
          <w:szCs w:val="30"/>
          <w:u w:val="single"/>
        </w:rPr>
        <w:t>Filìppi</w:t>
      </w:r>
      <w:proofErr w:type="spellEnd"/>
      <w:r w:rsidRPr="00DC05F6">
        <w:rPr>
          <w:bCs/>
          <w:sz w:val="30"/>
          <w:szCs w:val="30"/>
          <w:u w:val="single"/>
        </w:rPr>
        <w:t xml:space="preserve"> 2,6-11)</w:t>
      </w:r>
    </w:p>
    <w:p w:rsidR="00DC05F6" w:rsidRPr="00DC05F6" w:rsidRDefault="00E43EE8" w:rsidP="00DC05F6">
      <w:pPr>
        <w:jc w:val="both"/>
        <w:rPr>
          <w:bCs/>
          <w:i/>
          <w:iCs/>
          <w:sz w:val="30"/>
          <w:szCs w:val="30"/>
        </w:rPr>
      </w:pPr>
      <w:r w:rsidRPr="00DC05F6">
        <w:rPr>
          <w:bCs/>
          <w:i/>
          <w:iCs/>
          <w:sz w:val="30"/>
          <w:szCs w:val="30"/>
        </w:rPr>
        <w:t xml:space="preserve">Cristo Gesù, pur essendo nella condizione di Dio, non ritenne un privilegio l’essere come Dio, ma svuotò se stesso assumendo una condizione di servo, diventando simile agli </w:t>
      </w:r>
      <w:proofErr w:type="spellStart"/>
      <w:r w:rsidRPr="00DC05F6">
        <w:rPr>
          <w:bCs/>
          <w:i/>
          <w:iCs/>
          <w:sz w:val="30"/>
          <w:szCs w:val="30"/>
        </w:rPr>
        <w:t>uomini.Dall</w:t>
      </w:r>
      <w:proofErr w:type="spellEnd"/>
      <w:r w:rsidRPr="00DC05F6">
        <w:rPr>
          <w:bCs/>
          <w:i/>
          <w:iCs/>
          <w:sz w:val="30"/>
          <w:szCs w:val="30"/>
        </w:rPr>
        <w:t>’aspetto riconosciuto come uomo, umiliò se stesso facendosi obbediente fino alla morte e a una morte di croce.</w:t>
      </w:r>
      <w:r w:rsidR="00DC05F6" w:rsidRPr="00DC05F6">
        <w:rPr>
          <w:bCs/>
          <w:i/>
          <w:iCs/>
          <w:sz w:val="30"/>
          <w:szCs w:val="30"/>
        </w:rPr>
        <w:t xml:space="preserve"> </w:t>
      </w:r>
      <w:r w:rsidRPr="00DC05F6">
        <w:rPr>
          <w:bCs/>
          <w:i/>
          <w:iCs/>
          <w:sz w:val="30"/>
          <w:szCs w:val="30"/>
        </w:rPr>
        <w:t>Per questo Dio lo esaltò e gli donò il nome che è al di sopra di ogni nome, perché nel nome di Gesù ogni ginocchio si pieghi nei cieli, sulla terra e sotto terra, e ogni lingua proclami: «Gesù Cristo è Signore!», a gloria di Dio Padre.</w:t>
      </w:r>
    </w:p>
    <w:p w:rsidR="00DC05F6" w:rsidRPr="00DC05F6" w:rsidRDefault="00DC05F6" w:rsidP="00E43EE8">
      <w:pPr>
        <w:rPr>
          <w:bCs/>
          <w:i/>
          <w:iCs/>
          <w:sz w:val="30"/>
          <w:szCs w:val="30"/>
        </w:rPr>
      </w:pPr>
    </w:p>
    <w:p w:rsidR="00DC05F6" w:rsidRPr="00DC05F6" w:rsidRDefault="00E43EE8" w:rsidP="00DC05F6">
      <w:pPr>
        <w:jc w:val="center"/>
        <w:rPr>
          <w:bCs/>
          <w:sz w:val="30"/>
          <w:szCs w:val="30"/>
          <w:u w:val="single"/>
        </w:rPr>
      </w:pPr>
      <w:r w:rsidRPr="00DC05F6">
        <w:rPr>
          <w:bCs/>
          <w:sz w:val="30"/>
          <w:szCs w:val="30"/>
          <w:u w:val="single"/>
        </w:rPr>
        <w:t>VANGELO (Giovanni 3,13-17)</w:t>
      </w:r>
    </w:p>
    <w:p w:rsidR="00E43EE8" w:rsidRPr="00DC05F6" w:rsidRDefault="00E43EE8" w:rsidP="00DC05F6">
      <w:pPr>
        <w:jc w:val="both"/>
        <w:rPr>
          <w:sz w:val="30"/>
          <w:szCs w:val="30"/>
        </w:rPr>
      </w:pPr>
      <w:r w:rsidRPr="00DC05F6">
        <w:rPr>
          <w:bCs/>
          <w:i/>
          <w:iCs/>
          <w:sz w:val="30"/>
          <w:szCs w:val="30"/>
        </w:rPr>
        <w:t xml:space="preserve">In quel tempo, Gesù disse a </w:t>
      </w:r>
      <w:proofErr w:type="spellStart"/>
      <w:r w:rsidRPr="00DC05F6">
        <w:rPr>
          <w:bCs/>
          <w:i/>
          <w:iCs/>
          <w:sz w:val="30"/>
          <w:szCs w:val="30"/>
        </w:rPr>
        <w:t>Nicodèmo</w:t>
      </w:r>
      <w:proofErr w:type="spellEnd"/>
      <w:r w:rsidRPr="00DC05F6">
        <w:rPr>
          <w:bCs/>
          <w:i/>
          <w:iCs/>
          <w:sz w:val="30"/>
          <w:szCs w:val="30"/>
        </w:rPr>
        <w:t xml:space="preserve">: «Nessuno è mai salito al cielo, se non colui che è disceso dal cielo, il Figlio dell’uomo. E come Mosè innalzò il serpente nel deserto, così bisogna che sia innalzato il Figlio dell’uomo, perché chiunque crede in lui abbia la vita </w:t>
      </w:r>
      <w:proofErr w:type="spellStart"/>
      <w:r w:rsidRPr="00DC05F6">
        <w:rPr>
          <w:bCs/>
          <w:i/>
          <w:iCs/>
          <w:sz w:val="30"/>
          <w:szCs w:val="30"/>
        </w:rPr>
        <w:t>eterna.Dio</w:t>
      </w:r>
      <w:proofErr w:type="spellEnd"/>
      <w:r w:rsidRPr="00DC05F6">
        <w:rPr>
          <w:bCs/>
          <w:i/>
          <w:iCs/>
          <w:sz w:val="30"/>
          <w:szCs w:val="30"/>
        </w:rPr>
        <w:t xml:space="preserve"> infatti ha tanto amato il mondo da dare il Figlio unigenito, perché chiunque crede in lui non vada perduto, ma abbia la vita eterna. Dio, infatti, non ha mandato il Figlio nel mondo per condannare il mondo, ma perché il mondo sia salvato per mezzo di lui».</w:t>
      </w:r>
    </w:p>
    <w:sectPr w:rsidR="00E43EE8" w:rsidRPr="00DC05F6" w:rsidSect="00592D6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43EE8"/>
    <w:rsid w:val="00592D6C"/>
    <w:rsid w:val="00672307"/>
    <w:rsid w:val="00B72EB6"/>
    <w:rsid w:val="00DC05F6"/>
    <w:rsid w:val="00E43EE8"/>
    <w:rsid w:val="00F0753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3EE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72307"/>
    <w:pPr>
      <w:spacing w:after="0" w:line="240" w:lineRule="auto"/>
    </w:pPr>
  </w:style>
  <w:style w:type="paragraph" w:styleId="Paragrafoelenco">
    <w:name w:val="List Paragraph"/>
    <w:basedOn w:val="Normale"/>
    <w:uiPriority w:val="34"/>
    <w:qFormat/>
    <w:rsid w:val="00B72EB6"/>
    <w:pPr>
      <w:spacing w:after="200" w:line="276" w:lineRule="auto"/>
      <w:ind w:left="720"/>
      <w:contextualSpacing/>
    </w:pPr>
    <w:rPr>
      <w:rFonts w:asciiTheme="minorHAnsi" w:eastAsiaTheme="minorHAnsi" w:hAnsiTheme="minorHAnsi" w:cstheme="minorBidi"/>
      <w:sz w:val="22"/>
      <w:szCs w:val="22"/>
      <w:lang w:eastAsia="en-US"/>
    </w:rPr>
  </w:style>
  <w:style w:type="paragraph" w:styleId="NormaleWeb">
    <w:name w:val="Normal (Web)"/>
    <w:basedOn w:val="Normale"/>
    <w:semiHidden/>
    <w:unhideWhenUsed/>
    <w:rsid w:val="00E43EE8"/>
    <w:pPr>
      <w:spacing w:before="100" w:beforeAutospacing="1" w:after="100" w:afterAutospacing="1"/>
      <w:jc w:val="both"/>
    </w:pPr>
    <w:rPr>
      <w:rFonts w:ascii="Arial" w:hAnsi="Arial" w:cs="Arial"/>
      <w:color w:val="990000"/>
    </w:rPr>
  </w:style>
</w:styles>
</file>

<file path=word/webSettings.xml><?xml version="1.0" encoding="utf-8"?>
<w:webSettings xmlns:r="http://schemas.openxmlformats.org/officeDocument/2006/relationships" xmlns:w="http://schemas.openxmlformats.org/wordprocessingml/2006/main">
  <w:divs>
    <w:div w:id="223377445">
      <w:bodyDiv w:val="1"/>
      <w:marLeft w:val="0"/>
      <w:marRight w:val="0"/>
      <w:marTop w:val="0"/>
      <w:marBottom w:val="0"/>
      <w:divBdr>
        <w:top w:val="none" w:sz="0" w:space="0" w:color="auto"/>
        <w:left w:val="none" w:sz="0" w:space="0" w:color="auto"/>
        <w:bottom w:val="none" w:sz="0" w:space="0" w:color="auto"/>
        <w:right w:val="none" w:sz="0" w:space="0" w:color="auto"/>
      </w:divBdr>
    </w:div>
    <w:div w:id="497500837">
      <w:bodyDiv w:val="1"/>
      <w:marLeft w:val="0"/>
      <w:marRight w:val="0"/>
      <w:marTop w:val="0"/>
      <w:marBottom w:val="0"/>
      <w:divBdr>
        <w:top w:val="none" w:sz="0" w:space="0" w:color="auto"/>
        <w:left w:val="none" w:sz="0" w:space="0" w:color="auto"/>
        <w:bottom w:val="none" w:sz="0" w:space="0" w:color="auto"/>
        <w:right w:val="none" w:sz="0" w:space="0" w:color="auto"/>
      </w:divBdr>
    </w:div>
    <w:div w:id="1208882785">
      <w:bodyDiv w:val="1"/>
      <w:marLeft w:val="0"/>
      <w:marRight w:val="0"/>
      <w:marTop w:val="0"/>
      <w:marBottom w:val="0"/>
      <w:divBdr>
        <w:top w:val="none" w:sz="0" w:space="0" w:color="auto"/>
        <w:left w:val="none" w:sz="0" w:space="0" w:color="auto"/>
        <w:bottom w:val="none" w:sz="0" w:space="0" w:color="auto"/>
        <w:right w:val="none" w:sz="0" w:space="0" w:color="auto"/>
      </w:divBdr>
    </w:div>
    <w:div w:id="145733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408</Words>
  <Characters>2328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2014-09-05T15:08:00Z</cp:lastPrinted>
  <dcterms:created xsi:type="dcterms:W3CDTF">2014-09-05T14:57:00Z</dcterms:created>
  <dcterms:modified xsi:type="dcterms:W3CDTF">2014-09-05T15:11:00Z</dcterms:modified>
</cp:coreProperties>
</file>