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65" w:rsidRPr="00D17165" w:rsidRDefault="00D17165" w:rsidP="00D17165">
      <w:pPr>
        <w:jc w:val="center"/>
        <w:rPr>
          <w:sz w:val="26"/>
          <w:szCs w:val="26"/>
          <w:u w:val="single"/>
        </w:rPr>
      </w:pPr>
      <w:r w:rsidRPr="00D17165">
        <w:rPr>
          <w:sz w:val="26"/>
          <w:szCs w:val="26"/>
          <w:u w:val="single"/>
        </w:rPr>
        <w:t>PRIMA LETTURA (Atti degli Apostoli 15,1-2.22-29)</w:t>
      </w:r>
    </w:p>
    <w:p w:rsidR="00D17165" w:rsidRPr="00D17165" w:rsidRDefault="00D17165" w:rsidP="00D17165">
      <w:pPr>
        <w:jc w:val="both"/>
        <w:rPr>
          <w:i/>
          <w:sz w:val="26"/>
          <w:szCs w:val="26"/>
        </w:rPr>
      </w:pPr>
      <w:r w:rsidRPr="00D17165">
        <w:rPr>
          <w:i/>
          <w:sz w:val="26"/>
          <w:szCs w:val="26"/>
        </w:rPr>
        <w:t xml:space="preserve">In quei giorni, alcuni, venuti dalla Giudea, insegnavano ai fratelli: «Se non vi fate circoncidere secondo l’usanza di Mosè, non potete essere salvati». Poiché Paolo e </w:t>
      </w:r>
      <w:proofErr w:type="spellStart"/>
      <w:r w:rsidRPr="00D17165">
        <w:rPr>
          <w:i/>
          <w:sz w:val="26"/>
          <w:szCs w:val="26"/>
        </w:rPr>
        <w:t>Bàrnaba</w:t>
      </w:r>
      <w:proofErr w:type="spellEnd"/>
      <w:r w:rsidRPr="00D17165">
        <w:rPr>
          <w:i/>
          <w:sz w:val="26"/>
          <w:szCs w:val="26"/>
        </w:rPr>
        <w:t xml:space="preserve"> dissentivano e discutevano animatamente contro costoro, fu stabilito che Paolo e </w:t>
      </w:r>
      <w:proofErr w:type="spellStart"/>
      <w:r w:rsidRPr="00D17165">
        <w:rPr>
          <w:i/>
          <w:sz w:val="26"/>
          <w:szCs w:val="26"/>
        </w:rPr>
        <w:t>Bàrnaba</w:t>
      </w:r>
      <w:proofErr w:type="spellEnd"/>
      <w:r w:rsidRPr="00D17165">
        <w:rPr>
          <w:i/>
          <w:sz w:val="26"/>
          <w:szCs w:val="26"/>
        </w:rPr>
        <w:t xml:space="preserve"> e alcuni altri di loro salissero a Gerusalemme dagli apostoli e dagli anziani per tale questione. Agli apostoli e agli anziani, con tutta la Chiesa, parve bene allora di scegliere alcuni di loro e di inviarli ad </w:t>
      </w:r>
      <w:proofErr w:type="spellStart"/>
      <w:r w:rsidRPr="00D17165">
        <w:rPr>
          <w:i/>
          <w:sz w:val="26"/>
          <w:szCs w:val="26"/>
        </w:rPr>
        <w:t>Antiòchia</w:t>
      </w:r>
      <w:proofErr w:type="spellEnd"/>
      <w:r w:rsidRPr="00D17165">
        <w:rPr>
          <w:i/>
          <w:sz w:val="26"/>
          <w:szCs w:val="26"/>
        </w:rPr>
        <w:t xml:space="preserve"> insieme a Paolo e </w:t>
      </w:r>
      <w:proofErr w:type="spellStart"/>
      <w:r w:rsidRPr="00D17165">
        <w:rPr>
          <w:i/>
          <w:sz w:val="26"/>
          <w:szCs w:val="26"/>
        </w:rPr>
        <w:t>Bàrnaba</w:t>
      </w:r>
      <w:proofErr w:type="spellEnd"/>
      <w:r w:rsidRPr="00D17165">
        <w:rPr>
          <w:i/>
          <w:sz w:val="26"/>
          <w:szCs w:val="26"/>
        </w:rPr>
        <w:t xml:space="preserve">: Giuda, chiamato </w:t>
      </w:r>
      <w:proofErr w:type="spellStart"/>
      <w:r w:rsidRPr="00D17165">
        <w:rPr>
          <w:i/>
          <w:sz w:val="26"/>
          <w:szCs w:val="26"/>
        </w:rPr>
        <w:t>Barsabba</w:t>
      </w:r>
      <w:proofErr w:type="spellEnd"/>
      <w:r w:rsidRPr="00D17165">
        <w:rPr>
          <w:i/>
          <w:sz w:val="26"/>
          <w:szCs w:val="26"/>
        </w:rPr>
        <w:t xml:space="preserve">, e Sila, uomini di grande autorità tra i fratelli. E inviarono tramite loro questo scritto: «Gli apostoli e gli anziani, vostri fratelli, ai fratelli di </w:t>
      </w:r>
      <w:proofErr w:type="spellStart"/>
      <w:r w:rsidRPr="00D17165">
        <w:rPr>
          <w:i/>
          <w:sz w:val="26"/>
          <w:szCs w:val="26"/>
        </w:rPr>
        <w:t>Antiòchia</w:t>
      </w:r>
      <w:proofErr w:type="spellEnd"/>
      <w:r w:rsidRPr="00D17165">
        <w:rPr>
          <w:i/>
          <w:sz w:val="26"/>
          <w:szCs w:val="26"/>
        </w:rPr>
        <w:t xml:space="preserve">, di Siria e di </w:t>
      </w:r>
      <w:proofErr w:type="spellStart"/>
      <w:r w:rsidRPr="00D17165">
        <w:rPr>
          <w:i/>
          <w:sz w:val="26"/>
          <w:szCs w:val="26"/>
        </w:rPr>
        <w:t>Cilìcia</w:t>
      </w:r>
      <w:proofErr w:type="spellEnd"/>
      <w:r w:rsidRPr="00D17165">
        <w:rPr>
          <w:i/>
          <w:sz w:val="26"/>
          <w:szCs w:val="26"/>
        </w:rPr>
        <w:t xml:space="preserve">, che provengono dai pagani, salute! Abbiamo saputo che alcuni di noi, ai quali non avevamo dato nessun incarico, sono venuti a turbarvi con discorsi che hanno sconvolto i vostri animi. Ci è parso bene perciò, tutti d’accordo, di scegliere alcune persone e inviarle a voi insieme ai nostri carissimi </w:t>
      </w:r>
      <w:proofErr w:type="spellStart"/>
      <w:r w:rsidRPr="00D17165">
        <w:rPr>
          <w:i/>
          <w:sz w:val="26"/>
          <w:szCs w:val="26"/>
        </w:rPr>
        <w:t>Bàrnaba</w:t>
      </w:r>
      <w:proofErr w:type="spellEnd"/>
      <w:r w:rsidRPr="00D17165">
        <w:rPr>
          <w:i/>
          <w:sz w:val="26"/>
          <w:szCs w:val="26"/>
        </w:rPr>
        <w:t xml:space="preserve"> e Paolo, uomini che hanno rischiato la loro vita per il nome del nostro Signore Gesù Cristo. Abbiamo dunque mandato Giuda e Sila, che vi riferiranno anch’essi, a voce, queste stesse cose. È parso bene, infatti, allo Spirito Santo e a noi, di non imporvi altro obbligo al di fuori di queste cose necessarie: astenersi dalle carni offerte agl’idoli, dal sangue, dagli animali soffocati e dalle unioni illegittime. Farete cosa buona a stare lontani da queste cose. State bene!».</w:t>
      </w:r>
    </w:p>
    <w:p w:rsidR="004C408B" w:rsidRPr="00D17165" w:rsidRDefault="004C408B">
      <w:pPr>
        <w:rPr>
          <w:sz w:val="16"/>
          <w:szCs w:val="16"/>
        </w:rPr>
      </w:pPr>
    </w:p>
    <w:p w:rsidR="00D17165" w:rsidRPr="00D17165" w:rsidRDefault="00D17165" w:rsidP="00D17165">
      <w:pPr>
        <w:jc w:val="both"/>
        <w:rPr>
          <w:i/>
          <w:sz w:val="26"/>
          <w:szCs w:val="26"/>
        </w:rPr>
      </w:pPr>
      <w:r w:rsidRPr="00D17165">
        <w:rPr>
          <w:sz w:val="26"/>
          <w:szCs w:val="26"/>
          <w:u w:val="single"/>
        </w:rPr>
        <w:t xml:space="preserve">SALMO RESPONSORIALE (Salmo 66,2-3.5.6-8) </w:t>
      </w:r>
      <w:r w:rsidRPr="00D17165">
        <w:rPr>
          <w:i/>
          <w:sz w:val="26"/>
          <w:szCs w:val="26"/>
        </w:rPr>
        <w:t xml:space="preserve">Rit. Ti lodino i popoli, o Dio, ti lodino i popoli tutti. Dio abbia pietà di noi e ci benedica, su di noi faccia splendere il suo volto; perché si conosca sulla terra la tua via, la tua salvezza fra tutte le genti. Gioiscano le nazioni e si rallegrino, perché tu giudichi i popoli con rettitudine, governi le nazioni sulla terra. Ti lodino i popoli, o Dio, ti lodino i popoli tutti. Ci benedica Dio e lo temano tutti i confini della terra. </w:t>
      </w:r>
    </w:p>
    <w:p w:rsidR="00D17165" w:rsidRPr="00D17165" w:rsidRDefault="00D17165">
      <w:pPr>
        <w:rPr>
          <w:sz w:val="8"/>
          <w:szCs w:val="8"/>
        </w:rPr>
      </w:pPr>
    </w:p>
    <w:p w:rsidR="00D17165" w:rsidRPr="00D17165" w:rsidRDefault="00D17165" w:rsidP="00D17165">
      <w:pPr>
        <w:jc w:val="center"/>
        <w:rPr>
          <w:sz w:val="26"/>
          <w:szCs w:val="26"/>
          <w:u w:val="single"/>
        </w:rPr>
      </w:pPr>
      <w:r w:rsidRPr="00D17165">
        <w:rPr>
          <w:sz w:val="26"/>
          <w:szCs w:val="26"/>
          <w:u w:val="single"/>
        </w:rPr>
        <w:t>SECONDA LETTURA (Apocalisse di Giovanni 21,10-14.22-23)</w:t>
      </w:r>
    </w:p>
    <w:p w:rsidR="00D17165" w:rsidRPr="00D17165" w:rsidRDefault="00D17165" w:rsidP="00D17165">
      <w:pPr>
        <w:jc w:val="both"/>
        <w:rPr>
          <w:i/>
          <w:sz w:val="26"/>
          <w:szCs w:val="26"/>
        </w:rPr>
      </w:pPr>
      <w:r w:rsidRPr="00D17165">
        <w:rPr>
          <w:i/>
          <w:sz w:val="26"/>
          <w:szCs w:val="26"/>
        </w:rPr>
        <w:t>L’angelo mi trasportò in spirito su di un monte grande e alto, e mi mostrò la città santa, Gerusalemme, che scende dal cielo, da Dio, risplendente della gloria di Dio. Il suo splendore è simile a quello di una gemma preziosissima, come pietra di diaspro cristallino. È cinta da grandi e alte mura con dodici porte: sopra queste porte stanno dodici angeli e nomi scritti, i nomi delle dodici tribù dei figli d’Israele. A oriente tre porte, a settentrione tre porte, a mezzogiorno tre porte e a occidente tre porte.  Le mura della città poggiano su dodici basamenti, sopra i quali sono i dodici nomi dei dodici apostoli dell’Agnello. In essa non vidi alcun tempio: il Signore Dio, l’Onnipotente, e l’Agnello sono il suo tempio. La città non ha bisogno della luce del sole, né della luce della luna: la gloria di Dio la illumina e la sua lampada è l’Agnello.</w:t>
      </w:r>
    </w:p>
    <w:p w:rsidR="00D17165" w:rsidRPr="00D17165" w:rsidRDefault="00D17165">
      <w:pPr>
        <w:rPr>
          <w:sz w:val="4"/>
          <w:szCs w:val="4"/>
        </w:rPr>
      </w:pPr>
    </w:p>
    <w:p w:rsidR="00D17165" w:rsidRPr="00D17165" w:rsidRDefault="00D17165" w:rsidP="00D17165">
      <w:pPr>
        <w:jc w:val="center"/>
        <w:rPr>
          <w:sz w:val="26"/>
          <w:szCs w:val="26"/>
          <w:u w:val="single"/>
        </w:rPr>
      </w:pPr>
      <w:r w:rsidRPr="00D17165">
        <w:rPr>
          <w:sz w:val="26"/>
          <w:szCs w:val="26"/>
          <w:u w:val="single"/>
        </w:rPr>
        <w:t>VANGELO (Giovanni 14,23-29)</w:t>
      </w:r>
    </w:p>
    <w:p w:rsidR="00D17165" w:rsidRDefault="00D17165" w:rsidP="00D17165">
      <w:pPr>
        <w:jc w:val="both"/>
      </w:pPr>
      <w:r w:rsidRPr="00D17165">
        <w:rPr>
          <w:i/>
          <w:sz w:val="26"/>
          <w:szCs w:val="26"/>
        </w:rPr>
        <w:t xml:space="preserve">In quel tempo, Gesù disse [ai suoi discepoli]: «Se uno mi ama, osserverà la mia parola e il Padre mio lo amerà e noi verremo a lui e prenderemo dimora presso di lui. Chi non mi ama, non osserva le mie parole; e la parola che voi ascoltate non è mia, ma del Padre che mi ha mandato. Vi ho detto queste cose mentre sono ancora presso di voi. Ma il </w:t>
      </w:r>
      <w:proofErr w:type="spellStart"/>
      <w:r w:rsidRPr="00D17165">
        <w:rPr>
          <w:i/>
          <w:sz w:val="26"/>
          <w:szCs w:val="26"/>
        </w:rPr>
        <w:t>Paràclito</w:t>
      </w:r>
      <w:proofErr w:type="spellEnd"/>
      <w:r w:rsidRPr="00D17165">
        <w:rPr>
          <w:i/>
          <w:sz w:val="26"/>
          <w:szCs w:val="26"/>
        </w:rPr>
        <w:t>, lo Spirito Santo che il Padre manderà nel mio nome, lui vi insegnerà ogni cosa e vi ricorderà tutto ciò che io vi ho detto. Vi lascio la pace, vi do la mia pace. Non come la dà il mondo, io la do a voi. Non sia turbato il vostro cuore e non abbia timore. Avete udito che vi ho detto: “Vado e tornerò da voi”. Se mi amaste, vi rallegrereste che io vado al Padre, perché il Padre è più grande di me. Ve l’ho detto ora, prima che avvenga, perché, quando avverrà, voi crediate».</w:t>
      </w:r>
    </w:p>
    <w:sectPr w:rsidR="00D17165" w:rsidSect="004C4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defaultTabStop w:val="708"/>
  <w:hyphenationZone w:val="283"/>
  <w:characterSpacingControl w:val="doNotCompress"/>
  <w:compat/>
  <w:rsids>
    <w:rsidRoot w:val="00D17165"/>
    <w:rsid w:val="004C408B"/>
    <w:rsid w:val="00D1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2013-04-25T06:05:00Z</cp:lastPrinted>
  <dcterms:created xsi:type="dcterms:W3CDTF">2013-04-25T06:00:00Z</dcterms:created>
  <dcterms:modified xsi:type="dcterms:W3CDTF">2013-04-25T06:05:00Z</dcterms:modified>
</cp:coreProperties>
</file>