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E1" w:rsidRPr="00C214E1" w:rsidRDefault="00C214E1" w:rsidP="00C214E1">
      <w:pPr>
        <w:pStyle w:val="Titolo1"/>
        <w:rPr>
          <w:sz w:val="25"/>
          <w:szCs w:val="25"/>
        </w:rPr>
      </w:pPr>
      <w:r w:rsidRPr="00C214E1">
        <w:rPr>
          <w:sz w:val="25"/>
          <w:szCs w:val="25"/>
        </w:rPr>
        <w:t xml:space="preserve">PRIMA LETTURA </w:t>
      </w:r>
      <w:r w:rsidRPr="00C214E1">
        <w:rPr>
          <w:iCs w:val="0"/>
          <w:sz w:val="25"/>
          <w:szCs w:val="25"/>
        </w:rPr>
        <w:t>(Atti degli Apostoli 5,12-16)</w:t>
      </w:r>
    </w:p>
    <w:p w:rsidR="00C214E1" w:rsidRPr="00C214E1" w:rsidRDefault="00C214E1" w:rsidP="00C214E1">
      <w:pPr>
        <w:jc w:val="both"/>
        <w:rPr>
          <w:i/>
          <w:sz w:val="25"/>
          <w:szCs w:val="25"/>
        </w:rPr>
      </w:pPr>
      <w:r w:rsidRPr="00C214E1">
        <w:rPr>
          <w:i/>
          <w:sz w:val="25"/>
          <w:szCs w:val="25"/>
        </w:rPr>
        <w:t>Molti segni e prodigi avvenivano fra il popolo per opera degli apostoli. Tutti erano soliti stare insieme nel portico di Salomone; nessuno degli altri osava associarsi a loro, ma il popolo li esaltava. Sempre più, però, venivano aggiunti credenti al Signore, una moltitudine di uomini e di donne, tanto che portavano gli ammalati persino nelle piazze, ponendoli su lettucci e barelle, perché, quando Pietro passava, almeno la sua ombra coprisse qualcuno di loro. Anche la folla delle città vicine a Gerusalemme accorreva, portando malati e persone tormentate da spiriti impuri, e tutti venivano guariti.</w:t>
      </w:r>
    </w:p>
    <w:p w:rsidR="00C214E1" w:rsidRPr="00C214E1" w:rsidRDefault="00C214E1" w:rsidP="00C214E1">
      <w:pPr>
        <w:jc w:val="both"/>
        <w:rPr>
          <w:i/>
          <w:sz w:val="25"/>
          <w:szCs w:val="25"/>
        </w:rPr>
      </w:pPr>
    </w:p>
    <w:p w:rsidR="00C214E1" w:rsidRPr="00C214E1" w:rsidRDefault="00C214E1" w:rsidP="00C214E1">
      <w:pPr>
        <w:jc w:val="center"/>
        <w:rPr>
          <w:iCs/>
          <w:sz w:val="25"/>
          <w:szCs w:val="25"/>
          <w:u w:val="single"/>
        </w:rPr>
      </w:pPr>
      <w:r w:rsidRPr="00C214E1">
        <w:rPr>
          <w:iCs/>
          <w:sz w:val="25"/>
          <w:szCs w:val="25"/>
          <w:u w:val="single"/>
        </w:rPr>
        <w:t>SALMO RESPONSORIALE (Salmo 117,1-4.22-27a)</w:t>
      </w:r>
    </w:p>
    <w:p w:rsidR="00C214E1" w:rsidRPr="00C214E1" w:rsidRDefault="00C214E1" w:rsidP="00C214E1">
      <w:pPr>
        <w:jc w:val="both"/>
        <w:rPr>
          <w:i/>
          <w:sz w:val="25"/>
          <w:szCs w:val="25"/>
        </w:rPr>
      </w:pPr>
      <w:r w:rsidRPr="00C214E1">
        <w:rPr>
          <w:i/>
          <w:sz w:val="25"/>
          <w:szCs w:val="25"/>
        </w:rPr>
        <w:t xml:space="preserve">Rit. Rendete grazie al Signore perché è buono, il suo amore è per sempre. Dica Israele: "Il suo amore è per sempre". Dica la casa di Aronne: "Il suo amore è per sempre". Dicano quelli che temono il Signore: "Il suo amore è per sempre". La pietra scartata dai costruttori è divenuta la pietra d'angolo. Questo è stato fatto dal Signore: una meraviglia ai nostri occhi. Questo è il giorno che ha fatto il Signore: rallegriamoci in esso ed esultiamo! Ti preghiamo, Signore: Dona la salvezza! Ti preghiamo, Signore: dona la vittoria! Benedetto colui che viene nel nome del Signore. Vi benediciamo dalla casa del Signore. Il Signore è Dio, egli ci illumina. </w:t>
      </w:r>
    </w:p>
    <w:p w:rsidR="00C214E1" w:rsidRPr="00C214E1" w:rsidRDefault="00C214E1">
      <w:pPr>
        <w:rPr>
          <w:sz w:val="25"/>
          <w:szCs w:val="25"/>
        </w:rPr>
      </w:pPr>
    </w:p>
    <w:p w:rsidR="00C214E1" w:rsidRPr="00C214E1" w:rsidRDefault="00C214E1" w:rsidP="00C214E1">
      <w:pPr>
        <w:jc w:val="center"/>
        <w:rPr>
          <w:i/>
          <w:sz w:val="25"/>
          <w:szCs w:val="25"/>
        </w:rPr>
      </w:pPr>
      <w:r w:rsidRPr="00C214E1">
        <w:rPr>
          <w:iCs/>
          <w:sz w:val="25"/>
          <w:szCs w:val="25"/>
          <w:u w:val="single"/>
        </w:rPr>
        <w:t>SECONDA LETTURA (Apocalisse di Giovanni 1,9-11a.12-13.17-19)</w:t>
      </w:r>
    </w:p>
    <w:p w:rsidR="00C214E1" w:rsidRPr="00C214E1" w:rsidRDefault="00C214E1" w:rsidP="00C214E1">
      <w:pPr>
        <w:jc w:val="both"/>
        <w:rPr>
          <w:i/>
          <w:sz w:val="25"/>
          <w:szCs w:val="25"/>
        </w:rPr>
      </w:pPr>
      <w:r w:rsidRPr="00C214E1">
        <w:rPr>
          <w:i/>
          <w:sz w:val="25"/>
          <w:szCs w:val="25"/>
        </w:rPr>
        <w:t xml:space="preserve">Io, Giovanni, vostro fratello e compagno nella tribolazione, nel regno e nella perseveranza in Gesù, mi trovavo nell'isola chiamata </w:t>
      </w:r>
      <w:proofErr w:type="spellStart"/>
      <w:r w:rsidRPr="00C214E1">
        <w:rPr>
          <w:i/>
          <w:sz w:val="25"/>
          <w:szCs w:val="25"/>
        </w:rPr>
        <w:t>Patmos</w:t>
      </w:r>
      <w:proofErr w:type="spellEnd"/>
      <w:r w:rsidRPr="00C214E1">
        <w:rPr>
          <w:i/>
          <w:sz w:val="25"/>
          <w:szCs w:val="25"/>
        </w:rPr>
        <w:t xml:space="preserve"> a causa della parola di Dio e della testimonianza di Gesù. </w:t>
      </w:r>
      <w:bookmarkStart w:id="0" w:name="VER_10"/>
      <w:bookmarkEnd w:id="0"/>
      <w:r w:rsidRPr="00C214E1">
        <w:rPr>
          <w:i/>
          <w:sz w:val="25"/>
          <w:szCs w:val="25"/>
        </w:rPr>
        <w:t xml:space="preserve">Fui preso dallo Spirito nel giorno del Signore e udii dietro di me una voce potente, come di tromba, che diceva: "Quello che vedi, scrivilo in un libro e mandalo alle sette Chiese". Mi voltai per vedere la voce che parlava con me, e appena voltato vidi sette candelabri d'oro e, in mezzo ai candelabri, uno simile a un Figlio d'uomo, con un abito lungo fino ai piedi e cinto al petto con una fascia d'oro. Appena lo vidi, caddi ai suoi piedi come morto. Ma egli, posando su di me la sua destra, disse: "Non temere! Io sono il Primo e l'Ultimo, </w:t>
      </w:r>
      <w:bookmarkStart w:id="1" w:name="VER_18"/>
      <w:bookmarkEnd w:id="1"/>
      <w:r w:rsidRPr="00C214E1">
        <w:rPr>
          <w:i/>
          <w:sz w:val="25"/>
          <w:szCs w:val="25"/>
        </w:rPr>
        <w:t>e il Vivente. Ero morto, ma ora vivo per sempre e ho le chiavi della morte e degli inferi. Scrivi dunque le cose che hai visto, quelle presenti e quelle che devono accadere in seguito.</w:t>
      </w:r>
    </w:p>
    <w:p w:rsidR="00C214E1" w:rsidRPr="00C214E1" w:rsidRDefault="00C214E1">
      <w:pPr>
        <w:rPr>
          <w:sz w:val="25"/>
          <w:szCs w:val="25"/>
        </w:rPr>
      </w:pPr>
    </w:p>
    <w:p w:rsidR="00C214E1" w:rsidRPr="00C214E1" w:rsidRDefault="00C214E1" w:rsidP="00C214E1">
      <w:pPr>
        <w:jc w:val="center"/>
        <w:rPr>
          <w:sz w:val="25"/>
          <w:szCs w:val="25"/>
          <w:u w:val="single"/>
        </w:rPr>
      </w:pPr>
      <w:r w:rsidRPr="00C214E1">
        <w:rPr>
          <w:sz w:val="25"/>
          <w:szCs w:val="25"/>
          <w:u w:val="single"/>
        </w:rPr>
        <w:t>VANGELO (Giovanni 20,19-31)</w:t>
      </w:r>
    </w:p>
    <w:p w:rsidR="00C214E1" w:rsidRDefault="00C214E1" w:rsidP="00C214E1">
      <w:pPr>
        <w:jc w:val="both"/>
        <w:rPr>
          <w:i/>
        </w:rPr>
      </w:pPr>
      <w:r w:rsidRPr="00C214E1">
        <w:rPr>
          <w:i/>
          <w:sz w:val="25"/>
          <w:szCs w:val="25"/>
        </w:rPr>
        <w:t xml:space="preserve">La sera di quel giorno, il primo della settimana, mentre erano chiuse le porte del luogo dove si trovavano i discepoli per timore dei Giudei, venne Gesù, stette in mezzo e disse loro: «Pace a voi!». Detto questo, mostrò loro le mani e il fianco. E i discepoli gioirono al vedere il Signore. Gesù disse loro di nuovo: «Pace a voi! Come il Padre ha mandato me, anche io mando voi». Detto questo, soffiò e disse loro: «Ricevete lo Spirito Santo. A coloro a cui perdonerete i peccati, saranno perdonati; a coloro a cui non perdonerete, non saranno perdonati». Tommaso, uno dei Dodici, chiamato </w:t>
      </w:r>
      <w:proofErr w:type="spellStart"/>
      <w:r w:rsidRPr="00C214E1">
        <w:rPr>
          <w:i/>
          <w:sz w:val="25"/>
          <w:szCs w:val="25"/>
        </w:rPr>
        <w:t>Dìdimo</w:t>
      </w:r>
      <w:proofErr w:type="spellEnd"/>
      <w:r w:rsidRPr="00C214E1">
        <w:rPr>
          <w:i/>
          <w:sz w:val="25"/>
          <w:szCs w:val="25"/>
        </w:rPr>
        <w:t>, non era con loro quando venne Gesù. Gli dicevano gli altri discepoli: «Abbiamo visto il Signore!». Ma egli disse loro: «Se non vedo nelle sue mani il segno dei chiodi e non metto il mio dito nel segno dei chiodi e non metto la mia mano nel suo fianco, io non credo». Otto giorni dopo i discepoli erano di nuovo in casa e c’era con loro anche Tommaso. Venne Gesù, a porte chiuse, stette in mezzo e disse: «Pace a voi!». Poi disse a Tommaso: «Metti qui il tuo dito e guarda le mie mani; tendi la tua mano e mettila nel mio fianco; e non essere incredulo, ma credente!».  Gli rispose Tommaso: «Mio Signore e mio Dio!». Gesù gli disse: «Perché mi hai veduto, tu hai creduto; beati quelli che non hanno visto e hanno creduto!». 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:rsidR="00C214E1" w:rsidRDefault="00C214E1"/>
    <w:sectPr w:rsidR="00C214E1" w:rsidSect="00460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14E1"/>
    <w:rsid w:val="00460C4B"/>
    <w:rsid w:val="00C2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14E1"/>
    <w:pPr>
      <w:keepNext/>
      <w:jc w:val="center"/>
      <w:outlineLvl w:val="0"/>
    </w:pPr>
    <w:rPr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14E1"/>
    <w:rPr>
      <w:rFonts w:ascii="Times New Roman" w:eastAsia="Times New Roman" w:hAnsi="Times New Roman" w:cs="Times New Roman"/>
      <w:i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5D4AF-E393-4F94-8D9B-96565A2C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2013-03-25T16:12:00Z</cp:lastPrinted>
  <dcterms:created xsi:type="dcterms:W3CDTF">2013-03-25T16:09:00Z</dcterms:created>
  <dcterms:modified xsi:type="dcterms:W3CDTF">2013-03-25T16:13:00Z</dcterms:modified>
</cp:coreProperties>
</file>