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B0" w:rsidRPr="00B115B0" w:rsidRDefault="00B115B0" w:rsidP="00B115B0">
      <w:pPr>
        <w:jc w:val="center"/>
        <w:rPr>
          <w:i/>
          <w:sz w:val="26"/>
          <w:szCs w:val="26"/>
        </w:rPr>
      </w:pPr>
      <w:r w:rsidRPr="00B115B0">
        <w:rPr>
          <w:sz w:val="26"/>
          <w:szCs w:val="26"/>
          <w:u w:val="single"/>
        </w:rPr>
        <w:t>PRIMA LETTURA (dal libro della Gènesi 15,5-12.17-18)</w:t>
      </w:r>
    </w:p>
    <w:p w:rsidR="00B115B0" w:rsidRPr="00B115B0" w:rsidRDefault="00B115B0" w:rsidP="00B115B0">
      <w:pPr>
        <w:jc w:val="both"/>
        <w:rPr>
          <w:i/>
          <w:sz w:val="26"/>
          <w:szCs w:val="26"/>
        </w:rPr>
      </w:pPr>
      <w:r w:rsidRPr="00B115B0">
        <w:rPr>
          <w:i/>
          <w:sz w:val="26"/>
          <w:szCs w:val="26"/>
        </w:rPr>
        <w:t xml:space="preserve">In quei giorni, Dio condusse fuori </w:t>
      </w:r>
      <w:proofErr w:type="spellStart"/>
      <w:r w:rsidRPr="00B115B0">
        <w:rPr>
          <w:i/>
          <w:sz w:val="26"/>
          <w:szCs w:val="26"/>
        </w:rPr>
        <w:t>Abram</w:t>
      </w:r>
      <w:proofErr w:type="spellEnd"/>
      <w:r w:rsidRPr="00B115B0">
        <w:rPr>
          <w:i/>
          <w:sz w:val="26"/>
          <w:szCs w:val="26"/>
        </w:rPr>
        <w:t xml:space="preserve"> e gli disse: «Guarda in cielo e conta le stelle, se riesci a contarle» e soggiunse: «Tale sarà la tua discendenza». Egli </w:t>
      </w:r>
      <w:proofErr w:type="spellStart"/>
      <w:r w:rsidRPr="00B115B0">
        <w:rPr>
          <w:i/>
          <w:sz w:val="26"/>
          <w:szCs w:val="26"/>
        </w:rPr>
        <w:t>credette</w:t>
      </w:r>
      <w:proofErr w:type="spellEnd"/>
      <w:r w:rsidRPr="00B115B0">
        <w:rPr>
          <w:i/>
          <w:sz w:val="26"/>
          <w:szCs w:val="26"/>
        </w:rPr>
        <w:t xml:space="preserve"> al Signore, che glielo accreditò come giustizia. 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w:t>
      </w:r>
      <w:proofErr w:type="spellStart"/>
      <w:r w:rsidRPr="00B115B0">
        <w:rPr>
          <w:i/>
          <w:sz w:val="26"/>
          <w:szCs w:val="26"/>
        </w:rPr>
        <w:t>Abram</w:t>
      </w:r>
      <w:proofErr w:type="spellEnd"/>
      <w:r w:rsidRPr="00B115B0">
        <w:rPr>
          <w:i/>
          <w:sz w:val="26"/>
          <w:szCs w:val="26"/>
        </w:rPr>
        <w:t xml:space="preserve"> li scacciò. Mentre il sole stava per tramontare, un torpore cadde su </w:t>
      </w:r>
      <w:proofErr w:type="spellStart"/>
      <w:r w:rsidRPr="00B115B0">
        <w:rPr>
          <w:i/>
          <w:sz w:val="26"/>
          <w:szCs w:val="26"/>
        </w:rPr>
        <w:t>Abram</w:t>
      </w:r>
      <w:proofErr w:type="spellEnd"/>
      <w:r w:rsidRPr="00B115B0">
        <w:rPr>
          <w:i/>
          <w:sz w:val="26"/>
          <w:szCs w:val="26"/>
        </w:rPr>
        <w:t xml:space="preserve">, ed ecco terrore e grande oscurità lo assalirono. Quando, tramontato il sole, si era fatto buio fitto, ecco un braciere fumante e una fiaccola ardente passare in mezzo agli animali divisi. In quel giorno il Signore concluse quest’alleanza con </w:t>
      </w:r>
      <w:proofErr w:type="spellStart"/>
      <w:r w:rsidRPr="00B115B0">
        <w:rPr>
          <w:i/>
          <w:sz w:val="26"/>
          <w:szCs w:val="26"/>
        </w:rPr>
        <w:t>Abram</w:t>
      </w:r>
      <w:proofErr w:type="spellEnd"/>
      <w:r w:rsidRPr="00B115B0">
        <w:rPr>
          <w:i/>
          <w:sz w:val="26"/>
          <w:szCs w:val="26"/>
        </w:rPr>
        <w:t>: «Alla tua discendenza io do questa terra, dal fiume d’Egitto al grande fiume, il fiume Eufrate».</w:t>
      </w:r>
    </w:p>
    <w:p w:rsidR="00B115B0" w:rsidRPr="00B115B0" w:rsidRDefault="00B115B0" w:rsidP="00B115B0">
      <w:pPr>
        <w:snapToGrid w:val="0"/>
        <w:jc w:val="both"/>
        <w:rPr>
          <w:sz w:val="16"/>
          <w:szCs w:val="16"/>
          <w:u w:val="single"/>
        </w:rPr>
      </w:pPr>
    </w:p>
    <w:p w:rsidR="00B115B0" w:rsidRPr="00B115B0" w:rsidRDefault="00B115B0" w:rsidP="00B115B0">
      <w:pPr>
        <w:snapToGrid w:val="0"/>
        <w:jc w:val="both"/>
        <w:rPr>
          <w:i/>
          <w:sz w:val="26"/>
          <w:szCs w:val="26"/>
        </w:rPr>
      </w:pPr>
      <w:r w:rsidRPr="00B115B0">
        <w:rPr>
          <w:sz w:val="26"/>
          <w:szCs w:val="26"/>
          <w:u w:val="single"/>
        </w:rPr>
        <w:t xml:space="preserve">SALMO RESPONSORIALE (Salmo 26,1.3.7-9.13-14) </w:t>
      </w:r>
      <w:r w:rsidRPr="00B115B0">
        <w:rPr>
          <w:i/>
          <w:sz w:val="26"/>
          <w:szCs w:val="26"/>
        </w:rPr>
        <w:t xml:space="preserve">Rit. Il Signore è mia luce e mia salvezza. Il Signore è mia luce e mia salvezza: di chi avrò timore? Il Signore è difesa della mia vita: di chi avrò paura? Ascolta, Signore, la mia voce. Io grido: abbi pietà di me, rispondimi! Il mio cuore ripete il tuo invito: «Cercate il mio volto!». Il tuo volto, Signore, io cerco. Non nascondermi il tuo volto, non respingere con ira il tuo servo. Sei tu il mio aiuto, non lasciarmi, non abbandonarmi, Dio della mia salvezza. Sono certo di contemplare la bontà del Signore nella terra dei viventi. Spera nel Signore, sii forte, si rinsaldi il tuo cuore e spera nel Signore. </w:t>
      </w:r>
    </w:p>
    <w:p w:rsidR="00B115B0" w:rsidRPr="00B115B0" w:rsidRDefault="00B115B0" w:rsidP="00B115B0">
      <w:pPr>
        <w:snapToGrid w:val="0"/>
        <w:jc w:val="both"/>
        <w:rPr>
          <w:sz w:val="16"/>
          <w:szCs w:val="16"/>
          <w:u w:val="single"/>
        </w:rPr>
      </w:pPr>
    </w:p>
    <w:p w:rsidR="00B115B0" w:rsidRPr="00B115B0" w:rsidRDefault="00B115B0" w:rsidP="00B115B0">
      <w:pPr>
        <w:jc w:val="center"/>
        <w:rPr>
          <w:sz w:val="26"/>
          <w:szCs w:val="26"/>
          <w:u w:val="single"/>
        </w:rPr>
      </w:pPr>
      <w:r w:rsidRPr="00B115B0">
        <w:rPr>
          <w:sz w:val="26"/>
          <w:szCs w:val="26"/>
          <w:u w:val="single"/>
        </w:rPr>
        <w:t xml:space="preserve">SECONDA LETTURA (dalla lettera di Paolo ai cristiani di </w:t>
      </w:r>
      <w:proofErr w:type="spellStart"/>
      <w:r w:rsidRPr="00B115B0">
        <w:rPr>
          <w:sz w:val="26"/>
          <w:szCs w:val="26"/>
          <w:u w:val="single"/>
        </w:rPr>
        <w:t>Filìppi</w:t>
      </w:r>
      <w:proofErr w:type="spellEnd"/>
      <w:r w:rsidRPr="00B115B0">
        <w:rPr>
          <w:sz w:val="26"/>
          <w:szCs w:val="26"/>
          <w:u w:val="single"/>
        </w:rPr>
        <w:t xml:space="preserve"> 3,17-4,1)</w:t>
      </w:r>
    </w:p>
    <w:p w:rsidR="00B115B0" w:rsidRDefault="00B115B0" w:rsidP="00B115B0">
      <w:pPr>
        <w:jc w:val="both"/>
        <w:rPr>
          <w:i/>
          <w:sz w:val="26"/>
          <w:szCs w:val="26"/>
        </w:rPr>
      </w:pPr>
      <w:r w:rsidRPr="00B115B0">
        <w:rPr>
          <w:i/>
          <w:sz w:val="26"/>
          <w:szCs w:val="26"/>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Perciò, fratelli miei carissimi e tanto desiderati, mia gioia e mia corona, rimanete in questo modo saldi nel Signore, carissimi!</w:t>
      </w:r>
    </w:p>
    <w:p w:rsidR="00B115B0" w:rsidRPr="00B115B0" w:rsidRDefault="00B115B0" w:rsidP="00B115B0">
      <w:pPr>
        <w:snapToGrid w:val="0"/>
        <w:jc w:val="both"/>
        <w:rPr>
          <w:sz w:val="16"/>
          <w:szCs w:val="16"/>
          <w:u w:val="single"/>
        </w:rPr>
      </w:pPr>
    </w:p>
    <w:p w:rsidR="00B115B0" w:rsidRPr="00B115B0" w:rsidRDefault="00B115B0" w:rsidP="00B115B0">
      <w:pPr>
        <w:snapToGrid w:val="0"/>
        <w:jc w:val="center"/>
        <w:rPr>
          <w:sz w:val="26"/>
          <w:szCs w:val="26"/>
          <w:u w:val="single"/>
        </w:rPr>
      </w:pPr>
      <w:r w:rsidRPr="00B115B0">
        <w:rPr>
          <w:sz w:val="26"/>
          <w:szCs w:val="26"/>
          <w:u w:val="single"/>
        </w:rPr>
        <w:t>VANGELO (Luca 9,28b-36)</w:t>
      </w:r>
    </w:p>
    <w:p w:rsidR="00B115B0" w:rsidRPr="00B115B0" w:rsidRDefault="00B115B0" w:rsidP="00B115B0">
      <w:pPr>
        <w:jc w:val="both"/>
        <w:rPr>
          <w:sz w:val="26"/>
          <w:szCs w:val="26"/>
        </w:rPr>
      </w:pPr>
      <w:r w:rsidRPr="00B115B0">
        <w:rPr>
          <w:i/>
          <w:sz w:val="26"/>
          <w:szCs w:val="26"/>
        </w:rPr>
        <w:t xml:space="preserve">In quel tempo, Gesù prese con sé Pietro, Giovanni e Giacomo e salì sul monte a pregare. Mentre pregava, il suo volto cambiò d’aspetto e la sua veste divenne candida e sfolgorante. Ed ecco, due uomini conversavano con lui: erano Mosè ed </w:t>
      </w:r>
      <w:proofErr w:type="spellStart"/>
      <w:r w:rsidRPr="00B115B0">
        <w:rPr>
          <w:i/>
          <w:sz w:val="26"/>
          <w:szCs w:val="26"/>
        </w:rPr>
        <w:t>Elìa</w:t>
      </w:r>
      <w:proofErr w:type="spellEnd"/>
      <w:r w:rsidRPr="00B115B0">
        <w:rPr>
          <w:i/>
          <w:sz w:val="26"/>
          <w:szCs w:val="26"/>
        </w:rPr>
        <w:t xml:space="preserve">, apparsi nella gloria, e parlavano del suo esodo, che stava per compiersi a Gerusalemme. Pietro e i suoi compagni erano oppressi dal sonno; ma, quando si svegliarono, videro la sua gloria e i due uomini che stavano con lui. Mentre questi si separavano da lui, Pietro disse a Gesù: «Maestro, è bello per noi essere qui. Facciamo tre capanne, una per te, una per Mosè e una per </w:t>
      </w:r>
      <w:proofErr w:type="spellStart"/>
      <w:r w:rsidRPr="00B115B0">
        <w:rPr>
          <w:i/>
          <w:sz w:val="26"/>
          <w:szCs w:val="26"/>
        </w:rPr>
        <w:t>Elìa</w:t>
      </w:r>
      <w:proofErr w:type="spellEnd"/>
      <w:r w:rsidRPr="00B115B0">
        <w:rPr>
          <w:i/>
          <w:sz w:val="26"/>
          <w:szCs w:val="26"/>
        </w:rPr>
        <w:t>». Egli non sapeva quello che diceva. Mentre parlava così, venne una nube e li coprì con la sua ombra. All’entrare nella nube, ebbero paura. E dalla nube uscì una voce, che diceva: «Questi è il Figlio mio, l’eletto; ascoltatelo!». Appena la voce cessò, restò Gesù solo. Essi tacquero e in quei giorni non riferirono a nessuno ciò che avevano visto.</w:t>
      </w:r>
    </w:p>
    <w:p w:rsidR="00B115B0" w:rsidRPr="00B115B0" w:rsidRDefault="00B115B0">
      <w:pPr>
        <w:rPr>
          <w:sz w:val="26"/>
          <w:szCs w:val="26"/>
        </w:rPr>
      </w:pPr>
    </w:p>
    <w:sectPr w:rsidR="00B115B0" w:rsidRPr="00B115B0" w:rsidSect="0016414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proofState w:spelling="clean"/>
  <w:defaultTabStop w:val="708"/>
  <w:hyphenationZone w:val="283"/>
  <w:characterSpacingControl w:val="doNotCompress"/>
  <w:compat/>
  <w:rsids>
    <w:rsidRoot w:val="00B115B0"/>
    <w:rsid w:val="00164144"/>
    <w:rsid w:val="00B115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15B0"/>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8799287">
      <w:bodyDiv w:val="1"/>
      <w:marLeft w:val="0"/>
      <w:marRight w:val="0"/>
      <w:marTop w:val="0"/>
      <w:marBottom w:val="0"/>
      <w:divBdr>
        <w:top w:val="none" w:sz="0" w:space="0" w:color="auto"/>
        <w:left w:val="none" w:sz="0" w:space="0" w:color="auto"/>
        <w:bottom w:val="none" w:sz="0" w:space="0" w:color="auto"/>
        <w:right w:val="none" w:sz="0" w:space="0" w:color="auto"/>
      </w:divBdr>
    </w:div>
    <w:div w:id="811798945">
      <w:bodyDiv w:val="1"/>
      <w:marLeft w:val="0"/>
      <w:marRight w:val="0"/>
      <w:marTop w:val="0"/>
      <w:marBottom w:val="0"/>
      <w:divBdr>
        <w:top w:val="none" w:sz="0" w:space="0" w:color="auto"/>
        <w:left w:val="none" w:sz="0" w:space="0" w:color="auto"/>
        <w:bottom w:val="none" w:sz="0" w:space="0" w:color="auto"/>
        <w:right w:val="none" w:sz="0" w:space="0" w:color="auto"/>
      </w:divBdr>
    </w:div>
    <w:div w:id="823472255">
      <w:bodyDiv w:val="1"/>
      <w:marLeft w:val="0"/>
      <w:marRight w:val="0"/>
      <w:marTop w:val="0"/>
      <w:marBottom w:val="0"/>
      <w:divBdr>
        <w:top w:val="none" w:sz="0" w:space="0" w:color="auto"/>
        <w:left w:val="none" w:sz="0" w:space="0" w:color="auto"/>
        <w:bottom w:val="none" w:sz="0" w:space="0" w:color="auto"/>
        <w:right w:val="none" w:sz="0" w:space="0" w:color="auto"/>
      </w:divBdr>
    </w:div>
    <w:div w:id="8754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2013-02-14T15:14:00Z</cp:lastPrinted>
  <dcterms:created xsi:type="dcterms:W3CDTF">2013-02-14T15:10:00Z</dcterms:created>
  <dcterms:modified xsi:type="dcterms:W3CDTF">2013-02-14T15:15:00Z</dcterms:modified>
</cp:coreProperties>
</file>