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79" w:rsidRPr="00D62579" w:rsidRDefault="00D62579" w:rsidP="00D62579">
      <w:pPr>
        <w:jc w:val="center"/>
        <w:rPr>
          <w:sz w:val="26"/>
          <w:szCs w:val="26"/>
          <w:u w:val="single"/>
        </w:rPr>
      </w:pPr>
      <w:r w:rsidRPr="00D62579">
        <w:rPr>
          <w:sz w:val="26"/>
          <w:szCs w:val="26"/>
          <w:u w:val="single"/>
        </w:rPr>
        <w:t>PRIMA LETTURA  (dal libro di Giosuè 24,1-2a.15-17.18b)</w:t>
      </w:r>
    </w:p>
    <w:p w:rsidR="00D62579" w:rsidRPr="00D62579" w:rsidRDefault="00D62579" w:rsidP="00D62579">
      <w:pPr>
        <w:jc w:val="both"/>
        <w:rPr>
          <w:i/>
          <w:sz w:val="26"/>
          <w:szCs w:val="26"/>
        </w:rPr>
      </w:pPr>
      <w:r w:rsidRPr="00D62579">
        <w:rPr>
          <w:i/>
          <w:sz w:val="26"/>
          <w:szCs w:val="26"/>
        </w:rPr>
        <w:t xml:space="preserve">In quei giorni, Giosuè radunò tutte le tribù d’Israele a </w:t>
      </w:r>
      <w:proofErr w:type="spellStart"/>
      <w:r w:rsidRPr="00D62579">
        <w:rPr>
          <w:i/>
          <w:sz w:val="26"/>
          <w:szCs w:val="26"/>
        </w:rPr>
        <w:t>Sichem</w:t>
      </w:r>
      <w:proofErr w:type="spellEnd"/>
      <w:r w:rsidRPr="00D62579">
        <w:rPr>
          <w:i/>
          <w:sz w:val="26"/>
          <w:szCs w:val="26"/>
        </w:rPr>
        <w:t xml:space="preserve"> e convocò gli anziani d’Israele, i capi, i giudici e gli scribi, ed essi si presentarono davanti a Dio. Giosuè disse a tutto il popolo: «Se sembra male ai vostri occhi servire il Signore, sceglietevi oggi chi servire: se gli dèi che i vostri padri hanno servito oltre il Fiume oppure gli dèi degli </w:t>
      </w:r>
      <w:proofErr w:type="spellStart"/>
      <w:r w:rsidRPr="00D62579">
        <w:rPr>
          <w:i/>
          <w:sz w:val="26"/>
          <w:szCs w:val="26"/>
        </w:rPr>
        <w:t>Amorrèi</w:t>
      </w:r>
      <w:proofErr w:type="spellEnd"/>
      <w:r w:rsidRPr="00D62579">
        <w:rPr>
          <w:i/>
          <w:sz w:val="26"/>
          <w:szCs w:val="26"/>
        </w:rPr>
        <w:t xml:space="preserve">, nel cui territorio abitate. Quanto a me e alla mia casa, serviremo il Signore». Il popolo rispose: «Lontano da noi abbandonare il Signore per servire altri dèi! Poiché è il Signore, nostro Dio, che ha fatto salire noi e i padri nostri dalla terra d’Egitto, dalla condizione servile; egli ha compiuto quei grandi segni dinanzi ai nostri occhi e ci ha custodito per tutto il cammino che abbiamo percorso e in mezzo a tutti i popoli fra i quali siamo passati. Perciò anche noi serviremo il Signore, perché egli è il nostro Dio». </w:t>
      </w:r>
    </w:p>
    <w:p w:rsidR="00D62579" w:rsidRPr="00D62579" w:rsidRDefault="00D62579" w:rsidP="00D62579">
      <w:pPr>
        <w:jc w:val="center"/>
        <w:rPr>
          <w:sz w:val="26"/>
          <w:szCs w:val="26"/>
          <w:u w:val="single"/>
        </w:rPr>
      </w:pPr>
      <w:r w:rsidRPr="00D62579">
        <w:rPr>
          <w:i/>
          <w:sz w:val="12"/>
          <w:szCs w:val="12"/>
        </w:rPr>
        <w:br/>
      </w:r>
      <w:r w:rsidRPr="00D62579">
        <w:rPr>
          <w:sz w:val="26"/>
          <w:szCs w:val="26"/>
          <w:u w:val="single"/>
        </w:rPr>
        <w:t xml:space="preserve">SALMO RESPONSORIALE (Salmo 33,2-3.16-23) </w:t>
      </w:r>
    </w:p>
    <w:p w:rsidR="00D62579" w:rsidRPr="00D62579" w:rsidRDefault="00D62579" w:rsidP="00D62579">
      <w:pPr>
        <w:jc w:val="both"/>
        <w:rPr>
          <w:i/>
          <w:sz w:val="26"/>
          <w:szCs w:val="26"/>
        </w:rPr>
      </w:pPr>
      <w:r w:rsidRPr="00D62579">
        <w:rPr>
          <w:i/>
          <w:sz w:val="26"/>
          <w:szCs w:val="26"/>
        </w:rPr>
        <w:t xml:space="preserve">Rit. Gustate e vedete com’è buono il Signore. Benedirò il Signore in ogni tempo, sulla mia bocca sempre la sua lode. Io mi glorio nel Signore: i poveri ascoltino e si rallegrino. Gli occhi del Signore sui giusti, i suoi orecchi al loro grido di aiuto. Il volto del Signore contro i malfattori, per eliminarne dalla terra il ricordo. Gridano e il Signore li ascolta, li libera da tutte le loro angosce. Il Signore è vicino a chi ha il cuore spezzato, egli salva gli spiriti affranti. Molti sono i mali del giusto, ma da tutti lo libera il Signore. Custodisce tutte le sue ossa: neppure uno sarà spezzato. Il male fa morire il malvagio e chi odia il giusto sarà condannato. Il Signore riscatta la vita dei suoi servi; non sarà condannato chi in lui si rifugia. </w:t>
      </w:r>
    </w:p>
    <w:p w:rsidR="00D62579" w:rsidRPr="00D62579" w:rsidRDefault="00D62579" w:rsidP="00D62579">
      <w:pPr>
        <w:jc w:val="center"/>
        <w:rPr>
          <w:sz w:val="26"/>
          <w:szCs w:val="26"/>
          <w:u w:val="single"/>
        </w:rPr>
      </w:pPr>
      <w:r w:rsidRPr="00D62579">
        <w:rPr>
          <w:sz w:val="26"/>
          <w:szCs w:val="26"/>
          <w:u w:val="single"/>
        </w:rPr>
        <w:t xml:space="preserve">SECONDA LETTURA (dalla lettera di Paolo ai cristiani di </w:t>
      </w:r>
      <w:proofErr w:type="spellStart"/>
      <w:r w:rsidRPr="00D62579">
        <w:rPr>
          <w:sz w:val="26"/>
          <w:szCs w:val="26"/>
          <w:u w:val="single"/>
        </w:rPr>
        <w:t>Èfeso</w:t>
      </w:r>
      <w:proofErr w:type="spellEnd"/>
      <w:r w:rsidRPr="00D62579">
        <w:rPr>
          <w:sz w:val="26"/>
          <w:szCs w:val="26"/>
          <w:u w:val="single"/>
        </w:rPr>
        <w:t xml:space="preserve"> 5,21-32)</w:t>
      </w:r>
    </w:p>
    <w:p w:rsidR="00D62579" w:rsidRPr="00D62579" w:rsidRDefault="00D62579" w:rsidP="00D62579">
      <w:pPr>
        <w:jc w:val="both"/>
        <w:rPr>
          <w:i/>
          <w:sz w:val="26"/>
          <w:szCs w:val="26"/>
        </w:rPr>
      </w:pPr>
      <w:r w:rsidRPr="00D62579">
        <w:rPr>
          <w:i/>
          <w:sz w:val="26"/>
          <w:szCs w:val="26"/>
        </w:rPr>
        <w:t>Fratelli, nel timore di Cristo, siate sottomessi gli uni agli altri: le mogli lo siano ai loro mariti, come al Signore; il marito infatti è capo della moglie, così come Cristo è capo della Chiesa, lui che è salvatore del corpo. E come la Chiesa è sottomessa a Cristo, così anche le mogli lo siano ai loro mariti in tutto. E voi, mariti, amate le vostre mogli, come anche Cristo ha amato la Chiesa e ha dato se stesso per lei, per renderla santa, purificandola con il lavacro dell’acqua mediante la parola, e per presentare a se stesso la Chiesa tutta gloriosa, senza macchia né ruga o alcunché di simile, ma santa e immacolata. Così anche i mariti hanno il dovere di amare le mogli come il proprio corpo: chi ama la propria moglie, ama se stesso. Nessuno infatti ha mai odiato la propria carne, anzi la nutre e la cura, come anche Cristo fa con la Chiesa, poiché siamo membra del suo corpo. Per questo l’uomo lascerà il padre e la madre e si unirà a sua moglie e i due diventeranno una sola carne. Questo mistero è grande: io lo dico in riferimento a Cristo e alla Chiesa!</w:t>
      </w:r>
    </w:p>
    <w:p w:rsidR="00D62579" w:rsidRPr="00D62579" w:rsidRDefault="00D62579" w:rsidP="00D62579">
      <w:pPr>
        <w:jc w:val="center"/>
        <w:rPr>
          <w:sz w:val="26"/>
          <w:szCs w:val="26"/>
          <w:u w:val="single"/>
        </w:rPr>
      </w:pPr>
      <w:r w:rsidRPr="00D62579">
        <w:rPr>
          <w:i/>
          <w:sz w:val="12"/>
          <w:szCs w:val="12"/>
        </w:rPr>
        <w:br/>
      </w:r>
      <w:r w:rsidRPr="00D62579">
        <w:rPr>
          <w:sz w:val="26"/>
          <w:szCs w:val="26"/>
          <w:u w:val="single"/>
        </w:rPr>
        <w:t>VANGELO (Giovanni 6,60-69)</w:t>
      </w:r>
    </w:p>
    <w:p w:rsidR="00D62579" w:rsidRDefault="00D62579" w:rsidP="00D62579">
      <w:pPr>
        <w:jc w:val="both"/>
      </w:pPr>
      <w:r w:rsidRPr="00D62579">
        <w:rPr>
          <w:i/>
          <w:sz w:val="26"/>
          <w:szCs w:val="26"/>
        </w:rPr>
        <w:t>In quel tempo, molti dei discepoli di Gesù, dopo aver ascoltato, dissero: «Questa parola è dura! Chi può ascoltarla?». Gesù, sapendo dentro di sé che i suoi discepoli mormoravano riguardo a questo, disse loro: «Questo vi scandalizza? E se vedeste il Figlio dell’uomo salire là dov’era prima? È lo Spirito che dà la vita, la carne non giova a nulla; le parole che io vi ho detto sono spirito e sono vita. Ma tra voi vi sono alcuni che non credono». Gesù infatti sapeva fin da principio chi erano quelli che non credevano e chi era colui che lo avrebbe tradito. E diceva: «Per questo vi ho detto che nessuno può venire a me, se non gli è concesso dal Padre». Da quel momento molti dei suoi discepoli tornarono indietro e non andavano più con lui. Disse allora Gesù ai Dodici: «Volete andarvene anche voi?». Gli rispose Simon Pietro: «Signore, da chi andremo? Tu hai parole di vita eterna e noi abbiamo creduto e conosciuto che tu sei il Santo di Dio».</w:t>
      </w:r>
    </w:p>
    <w:sectPr w:rsidR="00D62579" w:rsidSect="00592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2579"/>
    <w:rsid w:val="00592D6C"/>
    <w:rsid w:val="00672307"/>
    <w:rsid w:val="00A505C4"/>
    <w:rsid w:val="00B72EB6"/>
    <w:rsid w:val="00D6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7230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72E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semiHidden/>
    <w:unhideWhenUsed/>
    <w:rsid w:val="00D62579"/>
    <w:pPr>
      <w:spacing w:before="100" w:beforeAutospacing="1" w:after="100" w:afterAutospacing="1"/>
      <w:jc w:val="both"/>
    </w:pPr>
    <w:rPr>
      <w:rFonts w:ascii="Arial" w:hAnsi="Arial" w:cs="Arial"/>
      <w:color w:val="99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2015-07-11T06:03:00Z</cp:lastPrinted>
  <dcterms:created xsi:type="dcterms:W3CDTF">2015-07-11T05:57:00Z</dcterms:created>
  <dcterms:modified xsi:type="dcterms:W3CDTF">2015-07-11T06:03:00Z</dcterms:modified>
</cp:coreProperties>
</file>