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541" w:rsidRPr="00201541" w:rsidRDefault="00201541" w:rsidP="00201541">
      <w:pPr>
        <w:jc w:val="center"/>
        <w:rPr>
          <w:sz w:val="26"/>
          <w:szCs w:val="26"/>
          <w:u w:val="single"/>
        </w:rPr>
      </w:pPr>
      <w:r w:rsidRPr="00201541">
        <w:rPr>
          <w:sz w:val="26"/>
          <w:szCs w:val="26"/>
          <w:u w:val="single"/>
        </w:rPr>
        <w:t xml:space="preserve">PRIMA LETTURA (dal libro del </w:t>
      </w:r>
      <w:proofErr w:type="spellStart"/>
      <w:r w:rsidRPr="00201541">
        <w:rPr>
          <w:sz w:val="26"/>
          <w:szCs w:val="26"/>
          <w:u w:val="single"/>
        </w:rPr>
        <w:t>Siràcide</w:t>
      </w:r>
      <w:proofErr w:type="spellEnd"/>
      <w:r w:rsidRPr="00201541">
        <w:rPr>
          <w:sz w:val="26"/>
          <w:szCs w:val="26"/>
          <w:u w:val="single"/>
        </w:rPr>
        <w:t xml:space="preserve"> 3,3-7.14-17a)</w:t>
      </w:r>
    </w:p>
    <w:p w:rsidR="00201541" w:rsidRPr="00201541" w:rsidRDefault="00201541" w:rsidP="00201541">
      <w:pPr>
        <w:jc w:val="both"/>
        <w:rPr>
          <w:i/>
          <w:sz w:val="26"/>
          <w:szCs w:val="26"/>
        </w:rPr>
      </w:pPr>
      <w:r w:rsidRPr="00201541">
        <w:rPr>
          <w:i/>
          <w:sz w:val="26"/>
          <w:szCs w:val="26"/>
        </w:rPr>
        <w:t xml:space="preserve">Il Signore ha glorificato il padre al di sopra dei figli e ha stabilito il diritto della madre sulla prole. Chi onora il padre </w:t>
      </w:r>
      <w:proofErr w:type="spellStart"/>
      <w:r w:rsidRPr="00201541">
        <w:rPr>
          <w:i/>
          <w:sz w:val="26"/>
          <w:szCs w:val="26"/>
        </w:rPr>
        <w:t>espìa</w:t>
      </w:r>
      <w:proofErr w:type="spellEnd"/>
      <w:r w:rsidRPr="00201541">
        <w:rPr>
          <w:i/>
          <w:sz w:val="26"/>
          <w:szCs w:val="26"/>
        </w:rPr>
        <w:t xml:space="preserve"> i peccati e li eviterà e la sua preghiera quotidiana sarà esaudita. Chi onora sua madre è come chi accumula tesori. Chi onora il padre avrà gioia dai propri figli e sarà esaudito nel giorno della sua preghiera. Chi glorifica il padre vivrà a lungo, chi obbedisce al Signore darà consolazione alla madre. Figlio, soccorri tuo padre nella vecchiaia, non contristarlo durante la sua vita. Sii indulgente, anche se perde il senno, e non disprezzarlo, mentre tu sei nel pieno vigore. L’opera buona verso il padre non sarà dimenticata, otterrà il perdono dei peccati, rinnoverà la tua casa.</w:t>
      </w:r>
    </w:p>
    <w:p w:rsidR="00201541" w:rsidRPr="00201541" w:rsidRDefault="00201541" w:rsidP="00201541">
      <w:pPr>
        <w:jc w:val="both"/>
        <w:rPr>
          <w:i/>
          <w:sz w:val="26"/>
          <w:szCs w:val="26"/>
        </w:rPr>
      </w:pPr>
    </w:p>
    <w:p w:rsidR="00201541" w:rsidRPr="00201541" w:rsidRDefault="00201541" w:rsidP="00201541">
      <w:pPr>
        <w:jc w:val="center"/>
        <w:rPr>
          <w:sz w:val="26"/>
          <w:szCs w:val="26"/>
          <w:u w:val="single"/>
        </w:rPr>
      </w:pPr>
      <w:r w:rsidRPr="00201541">
        <w:rPr>
          <w:sz w:val="26"/>
          <w:szCs w:val="26"/>
          <w:u w:val="single"/>
        </w:rPr>
        <w:t>SALMO RESPONSORIALE  (Salmo 127,1-5)</w:t>
      </w:r>
    </w:p>
    <w:p w:rsidR="00201541" w:rsidRPr="00201541" w:rsidRDefault="00201541" w:rsidP="00201541">
      <w:pPr>
        <w:jc w:val="both"/>
        <w:rPr>
          <w:sz w:val="26"/>
          <w:szCs w:val="26"/>
        </w:rPr>
      </w:pPr>
      <w:r w:rsidRPr="00201541">
        <w:rPr>
          <w:i/>
          <w:sz w:val="26"/>
          <w:szCs w:val="26"/>
        </w:rPr>
        <w:t>Rit. Beato chi teme il Signore e cammina nelle sue vie. Beato chi teme il Signore e cammina nelle sue vie. Della fatica delle tue mani ti nutrirai, sarai felice e avrai ogni bene. La tua sposa come vite feconda nell’intimità della tua casa; i tuoi figli come virgulti d’ulivo intorno alla tua mensa. Ecco com’è benedetto l’uomo che teme il Signore. Ti benedica il Signore da Sion. Possa tu vedere il bene di Gerusalemme tutti i giorni della tua vita!</w:t>
      </w:r>
      <w:r w:rsidRPr="00201541">
        <w:rPr>
          <w:sz w:val="26"/>
          <w:szCs w:val="26"/>
        </w:rPr>
        <w:t xml:space="preserve"> </w:t>
      </w:r>
    </w:p>
    <w:p w:rsidR="00201541" w:rsidRPr="00201541" w:rsidRDefault="00201541" w:rsidP="00201541">
      <w:pPr>
        <w:jc w:val="both"/>
        <w:rPr>
          <w:sz w:val="26"/>
          <w:szCs w:val="26"/>
        </w:rPr>
      </w:pPr>
    </w:p>
    <w:p w:rsidR="00201541" w:rsidRPr="00201541" w:rsidRDefault="00201541" w:rsidP="00201541">
      <w:pPr>
        <w:jc w:val="center"/>
        <w:rPr>
          <w:sz w:val="26"/>
          <w:szCs w:val="26"/>
          <w:u w:val="single"/>
        </w:rPr>
      </w:pPr>
      <w:r w:rsidRPr="00201541">
        <w:rPr>
          <w:sz w:val="26"/>
          <w:szCs w:val="26"/>
          <w:u w:val="single"/>
        </w:rPr>
        <w:t xml:space="preserve">SECONDA LETTURA (dalla lettera di Paolo ai cristiani di </w:t>
      </w:r>
      <w:proofErr w:type="spellStart"/>
      <w:r w:rsidRPr="00201541">
        <w:rPr>
          <w:sz w:val="26"/>
          <w:szCs w:val="26"/>
          <w:u w:val="single"/>
        </w:rPr>
        <w:t>Colòsse</w:t>
      </w:r>
      <w:proofErr w:type="spellEnd"/>
      <w:r w:rsidRPr="00201541">
        <w:rPr>
          <w:sz w:val="26"/>
          <w:szCs w:val="26"/>
          <w:u w:val="single"/>
        </w:rPr>
        <w:t xml:space="preserve"> 3,12-21)</w:t>
      </w:r>
    </w:p>
    <w:p w:rsidR="00201541" w:rsidRPr="00201541" w:rsidRDefault="00201541" w:rsidP="00201541">
      <w:pPr>
        <w:jc w:val="both"/>
        <w:rPr>
          <w:i/>
          <w:sz w:val="26"/>
          <w:szCs w:val="26"/>
        </w:rPr>
      </w:pPr>
      <w:r w:rsidRPr="00201541">
        <w:rPr>
          <w:i/>
          <w:sz w:val="26"/>
          <w:szCs w:val="26"/>
        </w:rPr>
        <w:t>Fratelli, scelti da Dio, santi e amati, rivestitevi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per mezzo di lui grazie a Dio Padre. Voi, mogli, state sottomesse ai mariti, come conviene nel Signore. Voi, mariti, amate le vostre mogli e non trattatele con durezza. Voi, figli, obbedite ai genitori in tutto; ciò è gradito al Signore. Voi, padri, non esasperate i vostri figli, perché non si scoraggino.</w:t>
      </w:r>
    </w:p>
    <w:p w:rsidR="00201541" w:rsidRPr="00201541" w:rsidRDefault="00201541">
      <w:pPr>
        <w:rPr>
          <w:sz w:val="12"/>
          <w:szCs w:val="12"/>
        </w:rPr>
      </w:pPr>
    </w:p>
    <w:p w:rsidR="00201541" w:rsidRPr="00201541" w:rsidRDefault="00201541" w:rsidP="00201541">
      <w:pPr>
        <w:jc w:val="center"/>
        <w:rPr>
          <w:sz w:val="26"/>
          <w:szCs w:val="26"/>
          <w:u w:val="single"/>
        </w:rPr>
      </w:pPr>
      <w:r w:rsidRPr="00201541">
        <w:rPr>
          <w:sz w:val="26"/>
          <w:szCs w:val="26"/>
          <w:u w:val="single"/>
        </w:rPr>
        <w:t>VANGELO (Matteo 2,13-15.19-23)</w:t>
      </w:r>
    </w:p>
    <w:p w:rsidR="00201541" w:rsidRPr="00201541" w:rsidRDefault="00201541" w:rsidP="00201541">
      <w:pPr>
        <w:jc w:val="both"/>
        <w:rPr>
          <w:i/>
          <w:sz w:val="26"/>
          <w:szCs w:val="26"/>
        </w:rPr>
      </w:pPr>
      <w:r w:rsidRPr="00201541">
        <w:rPr>
          <w:i/>
          <w:sz w:val="26"/>
          <w:szCs w:val="26"/>
        </w:rPr>
        <w:t>I Magi erano appena partiti, quando un angelo del Signore apparve in sogno a Giuseppe e gli disse: «</w:t>
      </w:r>
      <w:proofErr w:type="spellStart"/>
      <w:r w:rsidRPr="00201541">
        <w:rPr>
          <w:i/>
          <w:sz w:val="26"/>
          <w:szCs w:val="26"/>
        </w:rPr>
        <w:t>Àlzati</w:t>
      </w:r>
      <w:proofErr w:type="spellEnd"/>
      <w:r w:rsidRPr="00201541">
        <w:rPr>
          <w:i/>
          <w:sz w:val="26"/>
          <w:szCs w:val="26"/>
        </w:rPr>
        <w:t>,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Morto Erode, ecco, un angelo del Signore apparve in sogno a Giuseppe in Egitto e gli disse: «</w:t>
      </w:r>
      <w:proofErr w:type="spellStart"/>
      <w:r w:rsidRPr="00201541">
        <w:rPr>
          <w:i/>
          <w:sz w:val="26"/>
          <w:szCs w:val="26"/>
        </w:rPr>
        <w:t>Àlzati</w:t>
      </w:r>
      <w:proofErr w:type="spellEnd"/>
      <w:r w:rsidRPr="00201541">
        <w:rPr>
          <w:i/>
          <w:sz w:val="26"/>
          <w:szCs w:val="26"/>
        </w:rPr>
        <w:t xml:space="preserve">, prendi con te il bambino e sua madre e va’ nella terra d’Israele; sono morti infatti quelli che cercavano di uccidere il bambino». Egli si alzò, prese il bambino e sua madre ed entrò nella terra d’Israele. Ma, quando venne a sapere che nella Giudea regnava </w:t>
      </w:r>
      <w:proofErr w:type="spellStart"/>
      <w:r w:rsidRPr="00201541">
        <w:rPr>
          <w:i/>
          <w:sz w:val="26"/>
          <w:szCs w:val="26"/>
        </w:rPr>
        <w:t>Archelao</w:t>
      </w:r>
      <w:proofErr w:type="spellEnd"/>
      <w:r w:rsidRPr="00201541">
        <w:rPr>
          <w:i/>
          <w:sz w:val="26"/>
          <w:szCs w:val="26"/>
        </w:rPr>
        <w:t xml:space="preserve"> al posto di suo padre Erode, ebbe paura di andarvi. Avvertito poi in sogno, si ritirò nella regione della Galilea e andò ad abitare in una città chiamata </w:t>
      </w:r>
      <w:proofErr w:type="spellStart"/>
      <w:r w:rsidRPr="00201541">
        <w:rPr>
          <w:i/>
          <w:sz w:val="26"/>
          <w:szCs w:val="26"/>
        </w:rPr>
        <w:t>Nàzaret</w:t>
      </w:r>
      <w:proofErr w:type="spellEnd"/>
      <w:r w:rsidRPr="00201541">
        <w:rPr>
          <w:i/>
          <w:sz w:val="26"/>
          <w:szCs w:val="26"/>
        </w:rPr>
        <w:t>, perché si compisse ciò che era stato detto per mezzo dei profeti: «Sarà chiamato Nazareno».</w:t>
      </w:r>
    </w:p>
    <w:p w:rsidR="00201541" w:rsidRPr="00201541" w:rsidRDefault="00201541">
      <w:pPr>
        <w:rPr>
          <w:sz w:val="26"/>
          <w:szCs w:val="26"/>
        </w:rPr>
      </w:pPr>
    </w:p>
    <w:sectPr w:rsidR="00201541" w:rsidRPr="00201541" w:rsidSect="004432B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defaultTabStop w:val="708"/>
  <w:hyphenationZone w:val="283"/>
  <w:characterSpacingControl w:val="doNotCompress"/>
  <w:compat/>
  <w:rsids>
    <w:rsidRoot w:val="00201541"/>
    <w:rsid w:val="00201541"/>
    <w:rsid w:val="004432B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154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643634">
      <w:bodyDiv w:val="1"/>
      <w:marLeft w:val="0"/>
      <w:marRight w:val="0"/>
      <w:marTop w:val="0"/>
      <w:marBottom w:val="0"/>
      <w:divBdr>
        <w:top w:val="none" w:sz="0" w:space="0" w:color="auto"/>
        <w:left w:val="none" w:sz="0" w:space="0" w:color="auto"/>
        <w:bottom w:val="none" w:sz="0" w:space="0" w:color="auto"/>
        <w:right w:val="none" w:sz="0" w:space="0" w:color="auto"/>
      </w:divBdr>
    </w:div>
    <w:div w:id="739325460">
      <w:bodyDiv w:val="1"/>
      <w:marLeft w:val="0"/>
      <w:marRight w:val="0"/>
      <w:marTop w:val="0"/>
      <w:marBottom w:val="0"/>
      <w:divBdr>
        <w:top w:val="none" w:sz="0" w:space="0" w:color="auto"/>
        <w:left w:val="none" w:sz="0" w:space="0" w:color="auto"/>
        <w:bottom w:val="none" w:sz="0" w:space="0" w:color="auto"/>
        <w:right w:val="none" w:sz="0" w:space="0" w:color="auto"/>
      </w:divBdr>
    </w:div>
    <w:div w:id="1266614277">
      <w:bodyDiv w:val="1"/>
      <w:marLeft w:val="0"/>
      <w:marRight w:val="0"/>
      <w:marTop w:val="0"/>
      <w:marBottom w:val="0"/>
      <w:divBdr>
        <w:top w:val="none" w:sz="0" w:space="0" w:color="auto"/>
        <w:left w:val="none" w:sz="0" w:space="0" w:color="auto"/>
        <w:bottom w:val="none" w:sz="0" w:space="0" w:color="auto"/>
        <w:right w:val="none" w:sz="0" w:space="0" w:color="auto"/>
      </w:divBdr>
    </w:div>
    <w:div w:id="181433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2013-12-20T06:33:00Z</cp:lastPrinted>
  <dcterms:created xsi:type="dcterms:W3CDTF">2013-12-20T06:29:00Z</dcterms:created>
  <dcterms:modified xsi:type="dcterms:W3CDTF">2013-12-20T06:33:00Z</dcterms:modified>
</cp:coreProperties>
</file>